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4C" w:rsidRDefault="007E1B4C" w:rsidP="007E1B4C">
      <w:pPr>
        <w:spacing w:line="360" w:lineRule="auto"/>
        <w:ind w:firstLine="567"/>
        <w:rPr>
          <w:sz w:val="20"/>
          <w:szCs w:val="20"/>
          <w:lang w:eastAsia="ar-SA"/>
        </w:rPr>
      </w:pPr>
      <w:bookmarkStart w:id="0" w:name="_GoBack"/>
      <w:bookmarkEnd w:id="0"/>
      <w:r w:rsidRPr="004B062B">
        <w:rPr>
          <w:sz w:val="20"/>
          <w:szCs w:val="20"/>
          <w:lang w:eastAsia="ar-SA"/>
        </w:rPr>
        <w:t>Цены на фасованный комбикорм (мешок 25 кг)</w:t>
      </w:r>
      <w:r>
        <w:rPr>
          <w:sz w:val="20"/>
          <w:szCs w:val="20"/>
          <w:lang w:eastAsia="ar-SA"/>
        </w:rPr>
        <w:t>:</w:t>
      </w:r>
    </w:p>
    <w:p w:rsidR="007E1B4C" w:rsidRPr="004B062B" w:rsidRDefault="007E1B4C" w:rsidP="007E1B4C">
      <w:pPr>
        <w:spacing w:line="360" w:lineRule="auto"/>
        <w:ind w:firstLine="567"/>
        <w:rPr>
          <w:sz w:val="20"/>
          <w:szCs w:val="20"/>
          <w:lang w:eastAsia="ar-SA"/>
        </w:rPr>
      </w:pPr>
    </w:p>
    <w:tbl>
      <w:tblPr>
        <w:tblW w:w="4881" w:type="pct"/>
        <w:tblLayout w:type="fixed"/>
        <w:tblLook w:val="04A0" w:firstRow="1" w:lastRow="0" w:firstColumn="1" w:lastColumn="0" w:noHBand="0" w:noVBand="1"/>
      </w:tblPr>
      <w:tblGrid>
        <w:gridCol w:w="1785"/>
        <w:gridCol w:w="2089"/>
        <w:gridCol w:w="779"/>
        <w:gridCol w:w="779"/>
        <w:gridCol w:w="790"/>
        <w:gridCol w:w="785"/>
        <w:gridCol w:w="781"/>
        <w:gridCol w:w="781"/>
        <w:gridCol w:w="774"/>
      </w:tblGrid>
      <w:tr w:rsidR="007E1B4C" w:rsidRPr="00AC1445" w:rsidTr="00F72E99">
        <w:trPr>
          <w:trHeight w:val="461"/>
        </w:trPr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4C" w:rsidRPr="00D34725" w:rsidRDefault="007E1B4C" w:rsidP="00F72E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4725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4C" w:rsidRPr="00D34725" w:rsidRDefault="007E1B4C" w:rsidP="00F72E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4725">
              <w:rPr>
                <w:bCs/>
                <w:color w:val="000000"/>
                <w:sz w:val="18"/>
                <w:szCs w:val="18"/>
              </w:rPr>
              <w:t>Качественные характеристики</w:t>
            </w:r>
            <w:r>
              <w:rPr>
                <w:bCs/>
                <w:color w:val="000000"/>
                <w:sz w:val="18"/>
                <w:szCs w:val="18"/>
              </w:rPr>
              <w:t xml:space="preserve"> (% содержания)</w:t>
            </w:r>
          </w:p>
        </w:tc>
        <w:tc>
          <w:tcPr>
            <w:tcW w:w="29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4C" w:rsidRPr="00D34725" w:rsidRDefault="007E1B4C" w:rsidP="00F72E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Цена с 01.11.2016г.</w:t>
            </w:r>
            <w:r w:rsidRPr="00D34725">
              <w:rPr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bCs/>
                <w:color w:val="000000"/>
                <w:sz w:val="18"/>
                <w:szCs w:val="18"/>
              </w:rPr>
              <w:t xml:space="preserve">Р/кг, с </w:t>
            </w:r>
            <w:r w:rsidRPr="00D34725">
              <w:rPr>
                <w:bCs/>
                <w:color w:val="000000"/>
                <w:sz w:val="18"/>
                <w:szCs w:val="18"/>
              </w:rPr>
              <w:t>НДС)</w:t>
            </w:r>
          </w:p>
          <w:p w:rsidR="007E1B4C" w:rsidRPr="00D34725" w:rsidRDefault="007E1B4C" w:rsidP="00F72E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4725">
              <w:rPr>
                <w:bCs/>
                <w:color w:val="000000"/>
                <w:sz w:val="18"/>
                <w:szCs w:val="18"/>
              </w:rPr>
              <w:t xml:space="preserve">Размер партии в ассортименте </w:t>
            </w:r>
          </w:p>
        </w:tc>
      </w:tr>
      <w:tr w:rsidR="007E1B4C" w:rsidRPr="00AC1445" w:rsidTr="00F72E99">
        <w:trPr>
          <w:trHeight w:val="240"/>
        </w:trPr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4C" w:rsidRPr="00AC1445" w:rsidRDefault="007E1B4C" w:rsidP="00F72E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 – 1 тонн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B4C" w:rsidRPr="00AC1445" w:rsidRDefault="007E1B4C" w:rsidP="00F72E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– 3 тонн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– 5 тонн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– 10 тонн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– 20 тонн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– 30 тонн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– 50 тонн</w:t>
            </w:r>
          </w:p>
        </w:tc>
      </w:tr>
      <w:tr w:rsidR="007E1B4C" w:rsidRPr="00AC1445" w:rsidTr="00F72E99">
        <w:trPr>
          <w:trHeight w:val="24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кур-несушек (ПК-1-1), крупка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Протеин – 14,80</w:t>
            </w:r>
          </w:p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Обменная энергия - 246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>
              <w:rPr>
                <w:rFonts w:ascii="Arial CYR" w:hAnsi="Arial CYR" w:cs="Arial"/>
                <w:sz w:val="18"/>
                <w:szCs w:val="18"/>
              </w:rPr>
              <w:t>18,30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>
              <w:rPr>
                <w:rFonts w:ascii="Arial CYR" w:hAnsi="Arial CYR" w:cs="Arial"/>
                <w:sz w:val="18"/>
                <w:szCs w:val="18"/>
              </w:rPr>
              <w:t>18,20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18,10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17,80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17,70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17,50</w:t>
            </w:r>
          </w:p>
        </w:tc>
      </w:tr>
      <w:tr w:rsidR="007E1B4C" w:rsidRPr="00AC1445" w:rsidTr="00F72E99">
        <w:trPr>
          <w:trHeight w:val="24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кур-несушек (ПК-1-2), крупка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Протеин – 13,50</w:t>
            </w:r>
          </w:p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Обменная энергия - 203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>
              <w:rPr>
                <w:rFonts w:ascii="Arial CYR" w:hAnsi="Arial CYR" w:cs="Arial"/>
                <w:sz w:val="18"/>
                <w:szCs w:val="18"/>
              </w:rPr>
              <w:t>14,00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>
              <w:rPr>
                <w:rFonts w:ascii="Arial CYR" w:hAnsi="Arial CYR" w:cs="Arial"/>
                <w:sz w:val="18"/>
                <w:szCs w:val="18"/>
              </w:rPr>
              <w:t>13,90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13,20</w:t>
            </w:r>
          </w:p>
        </w:tc>
      </w:tr>
      <w:tr w:rsidR="007E1B4C" w:rsidRPr="00AC1445" w:rsidTr="00F72E99">
        <w:trPr>
          <w:trHeight w:val="24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КРС (К-65), гранула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Протеин – 13,64</w:t>
            </w:r>
          </w:p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Обменная энергия – 80,00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>
              <w:rPr>
                <w:rFonts w:ascii="Arial CYR" w:hAnsi="Arial CYR" w:cs="Arial"/>
                <w:sz w:val="18"/>
                <w:szCs w:val="18"/>
              </w:rPr>
              <w:t>13,20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>
              <w:rPr>
                <w:rFonts w:ascii="Arial CYR" w:hAnsi="Arial CYR" w:cs="Arial"/>
                <w:sz w:val="18"/>
                <w:szCs w:val="18"/>
              </w:rPr>
              <w:t>13,10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12,40</w:t>
            </w:r>
          </w:p>
        </w:tc>
      </w:tr>
      <w:tr w:rsidR="007E1B4C" w:rsidRPr="00AC1445" w:rsidTr="00F72E99">
        <w:trPr>
          <w:trHeight w:val="24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свиней КРС (К-58-2), гранула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Протеин – 13,60</w:t>
            </w:r>
          </w:p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Обменная энергия – 82,00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>
              <w:rPr>
                <w:rFonts w:ascii="Arial CYR" w:hAnsi="Arial CYR" w:cs="Arial"/>
                <w:sz w:val="18"/>
                <w:szCs w:val="18"/>
              </w:rPr>
              <w:t>13,40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>
              <w:rPr>
                <w:rFonts w:ascii="Arial CYR" w:hAnsi="Arial CYR" w:cs="Arial"/>
                <w:sz w:val="18"/>
                <w:szCs w:val="18"/>
              </w:rPr>
              <w:t>13,30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12,80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12,60</w:t>
            </w:r>
          </w:p>
        </w:tc>
      </w:tr>
      <w:tr w:rsidR="007E1B4C" w:rsidRPr="00AC1445" w:rsidTr="00F72E99">
        <w:trPr>
          <w:trHeight w:val="240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Кормовая смесь для коров (КС-2), гранула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Протеин – 14,95</w:t>
            </w:r>
          </w:p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Обменная энергия – 73,00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>
              <w:rPr>
                <w:rFonts w:ascii="Arial CYR" w:hAnsi="Arial CYR" w:cs="Arial"/>
                <w:sz w:val="18"/>
                <w:szCs w:val="18"/>
              </w:rPr>
              <w:t>11,60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rFonts w:ascii="Arial CYR" w:hAnsi="Arial CYR" w:cs="Arial"/>
                <w:sz w:val="18"/>
                <w:szCs w:val="18"/>
              </w:rPr>
            </w:pPr>
            <w:r>
              <w:rPr>
                <w:rFonts w:ascii="Arial CYR" w:hAnsi="Arial CYR" w:cs="Arial"/>
                <w:sz w:val="18"/>
                <w:szCs w:val="18"/>
              </w:rPr>
              <w:t>11,50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11,40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11,10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4C" w:rsidRPr="00AC1445" w:rsidRDefault="007E1B4C" w:rsidP="00F72E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10,80</w:t>
            </w:r>
          </w:p>
        </w:tc>
      </w:tr>
      <w:tr w:rsidR="007E1B4C" w:rsidRPr="00AC1445" w:rsidTr="00F72E99">
        <w:trPr>
          <w:trHeight w:val="240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4C" w:rsidRPr="00D34725" w:rsidRDefault="007E1B4C" w:rsidP="00F72E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3BFA">
              <w:rPr>
                <w:bCs/>
                <w:color w:val="000000"/>
                <w:sz w:val="18"/>
                <w:szCs w:val="18"/>
              </w:rPr>
              <w:t>Для кроликов (ПК-90)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4C" w:rsidRPr="00D34725" w:rsidRDefault="007E1B4C" w:rsidP="00F72E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9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4C" w:rsidRPr="00CB6792" w:rsidRDefault="007E1B4C" w:rsidP="00F72E9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67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19,30</w:t>
            </w:r>
          </w:p>
        </w:tc>
      </w:tr>
      <w:tr w:rsidR="007E1B4C" w:rsidRPr="00AC1445" w:rsidTr="00F72E99">
        <w:trPr>
          <w:trHeight w:val="240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4C" w:rsidRPr="00D34725" w:rsidRDefault="007E1B4C" w:rsidP="00F72E9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Для цыплят-бройлеров 1-10 дней (ПК-5/1)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4C" w:rsidRPr="00D34725" w:rsidRDefault="007E1B4C" w:rsidP="00F72E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9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4C" w:rsidRPr="00CB6792" w:rsidRDefault="007E1B4C" w:rsidP="00F72E9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67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34,00</w:t>
            </w:r>
          </w:p>
        </w:tc>
      </w:tr>
      <w:tr w:rsidR="007E1B4C" w:rsidRPr="00AC1445" w:rsidTr="00F72E99">
        <w:trPr>
          <w:trHeight w:val="240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4C" w:rsidRPr="00D34725" w:rsidRDefault="007E1B4C" w:rsidP="00F72E9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Для цыплят-бройлеров 10-28 дней (ПК-5/2)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4C" w:rsidRPr="00D34725" w:rsidRDefault="007E1B4C" w:rsidP="00F72E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9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4C" w:rsidRPr="00CB6792" w:rsidRDefault="007E1B4C" w:rsidP="00F72E9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67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30,00</w:t>
            </w:r>
          </w:p>
        </w:tc>
      </w:tr>
      <w:tr w:rsidR="007E1B4C" w:rsidRPr="00AC1445" w:rsidTr="00F72E99">
        <w:trPr>
          <w:trHeight w:val="240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4C" w:rsidRPr="00D34725" w:rsidRDefault="007E1B4C" w:rsidP="00F72E9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Для бройлеров от 4 недель (ПК-6)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4C" w:rsidRPr="00D34725" w:rsidRDefault="007E1B4C" w:rsidP="00F72E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9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4C" w:rsidRPr="00CB6792" w:rsidRDefault="007E1B4C" w:rsidP="00F72E9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67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27,00</w:t>
            </w:r>
          </w:p>
        </w:tc>
      </w:tr>
      <w:tr w:rsidR="007E1B4C" w:rsidRPr="00AC1445" w:rsidTr="00F72E99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4C" w:rsidRPr="00D34725" w:rsidRDefault="007E1B4C" w:rsidP="00F72E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4725">
              <w:rPr>
                <w:bCs/>
                <w:color w:val="000000"/>
                <w:sz w:val="18"/>
                <w:szCs w:val="18"/>
              </w:rPr>
              <w:t>При покупке объема свыше 50 тонн цена согласовывается при заключении договора</w:t>
            </w:r>
          </w:p>
        </w:tc>
      </w:tr>
    </w:tbl>
    <w:p w:rsidR="007E1B4C" w:rsidRDefault="007E1B4C" w:rsidP="007E1B4C">
      <w:pPr>
        <w:spacing w:line="276" w:lineRule="auto"/>
        <w:ind w:firstLine="567"/>
        <w:rPr>
          <w:sz w:val="20"/>
          <w:szCs w:val="20"/>
          <w:lang w:eastAsia="ar-SA"/>
        </w:rPr>
      </w:pPr>
    </w:p>
    <w:p w:rsidR="007E1B4C" w:rsidRDefault="007E1B4C" w:rsidP="007E1B4C">
      <w:pPr>
        <w:spacing w:line="360" w:lineRule="auto"/>
        <w:ind w:firstLine="284"/>
        <w:rPr>
          <w:sz w:val="20"/>
          <w:szCs w:val="20"/>
          <w:lang w:eastAsia="ar-SA"/>
        </w:rPr>
      </w:pPr>
      <w:r w:rsidRPr="002367DB">
        <w:rPr>
          <w:sz w:val="20"/>
          <w:szCs w:val="20"/>
          <w:lang w:eastAsia="ar-SA"/>
        </w:rPr>
        <w:t>Цены на корма указаны за 1 кг с учетом НДС на усл</w:t>
      </w:r>
      <w:r>
        <w:rPr>
          <w:sz w:val="20"/>
          <w:szCs w:val="20"/>
          <w:lang w:eastAsia="ar-SA"/>
        </w:rPr>
        <w:t xml:space="preserve">овиях EXW Россия, </w:t>
      </w:r>
      <w:proofErr w:type="spellStart"/>
      <w:r>
        <w:rPr>
          <w:sz w:val="20"/>
          <w:szCs w:val="20"/>
          <w:lang w:eastAsia="ar-SA"/>
        </w:rPr>
        <w:t>г.Тверь</w:t>
      </w:r>
      <w:proofErr w:type="spellEnd"/>
    </w:p>
    <w:p w:rsidR="007E1B4C" w:rsidRDefault="007E1B4C" w:rsidP="007E1B4C">
      <w:pPr>
        <w:spacing w:line="360" w:lineRule="auto"/>
        <w:ind w:firstLine="284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Указанная выше информация не охватывает весь спектр производимых комбикормов. </w:t>
      </w:r>
    </w:p>
    <w:p w:rsidR="007E1B4C" w:rsidRDefault="007E1B4C" w:rsidP="007E1B4C">
      <w:pPr>
        <w:spacing w:line="360" w:lineRule="auto"/>
        <w:ind w:firstLine="284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Выражаем свою готовность в производстве комбикормов для всех видов домашних животных, с/х животных и птицы с соблюдением согласованных рецептур  </w:t>
      </w:r>
      <w:r w:rsidRPr="000C15B7">
        <w:rPr>
          <w:sz w:val="20"/>
          <w:szCs w:val="20"/>
          <w:lang w:eastAsia="ar-SA"/>
        </w:rPr>
        <w:t>в соответствии с системой менеджмента качества ISO 9001:2008 и ISO 22000:2005</w:t>
      </w:r>
      <w:r>
        <w:rPr>
          <w:sz w:val="20"/>
          <w:szCs w:val="20"/>
          <w:lang w:eastAsia="ar-SA"/>
        </w:rPr>
        <w:t xml:space="preserve">. </w:t>
      </w:r>
      <w:r w:rsidRPr="00BC149B">
        <w:rPr>
          <w:b/>
          <w:sz w:val="20"/>
          <w:szCs w:val="20"/>
          <w:lang w:eastAsia="ar-SA"/>
        </w:rPr>
        <w:t>Цены на комбикорма договорные</w:t>
      </w:r>
      <w:r>
        <w:rPr>
          <w:sz w:val="20"/>
          <w:szCs w:val="20"/>
          <w:lang w:eastAsia="ar-SA"/>
        </w:rPr>
        <w:t>.</w:t>
      </w:r>
    </w:p>
    <w:p w:rsidR="007E1B4C" w:rsidRDefault="007E1B4C" w:rsidP="007E1B4C">
      <w:pPr>
        <w:spacing w:line="360" w:lineRule="auto"/>
        <w:ind w:firstLine="284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</w:t>
      </w:r>
      <w:r w:rsidRPr="000C15B7">
        <w:rPr>
          <w:sz w:val="20"/>
          <w:szCs w:val="20"/>
          <w:lang w:eastAsia="ar-SA"/>
        </w:rPr>
        <w:t>Требования к качеству (потребительским свойствам) товара: корма производятся согласно рецептурам на оборудовании  шв</w:t>
      </w:r>
      <w:r>
        <w:rPr>
          <w:sz w:val="20"/>
          <w:szCs w:val="20"/>
          <w:lang w:eastAsia="ar-SA"/>
        </w:rPr>
        <w:t>ейцарского концерна «BUHLER AG».</w:t>
      </w:r>
    </w:p>
    <w:p w:rsidR="007E1B4C" w:rsidRDefault="007E1B4C" w:rsidP="007E1B4C">
      <w:pPr>
        <w:spacing w:line="360" w:lineRule="auto"/>
        <w:ind w:firstLine="284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Упаковка - корма</w:t>
      </w:r>
      <w:r w:rsidRPr="000C15B7">
        <w:rPr>
          <w:sz w:val="20"/>
          <w:szCs w:val="20"/>
          <w:lang w:eastAsia="ar-SA"/>
        </w:rPr>
        <w:t xml:space="preserve"> расф</w:t>
      </w:r>
      <w:r>
        <w:rPr>
          <w:sz w:val="20"/>
          <w:szCs w:val="20"/>
          <w:lang w:eastAsia="ar-SA"/>
        </w:rPr>
        <w:t xml:space="preserve">асовываются в мешки весом 25 кг. </w:t>
      </w:r>
      <w:r w:rsidRPr="000C15B7">
        <w:rPr>
          <w:sz w:val="20"/>
          <w:szCs w:val="20"/>
          <w:lang w:eastAsia="ar-SA"/>
        </w:rPr>
        <w:t xml:space="preserve"> </w:t>
      </w:r>
    </w:p>
    <w:p w:rsidR="007E1B4C" w:rsidRDefault="007E1B4C" w:rsidP="007E1B4C">
      <w:pPr>
        <w:spacing w:line="360" w:lineRule="auto"/>
        <w:ind w:firstLine="284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Возможна отгрузка </w:t>
      </w:r>
      <w:proofErr w:type="spellStart"/>
      <w:r>
        <w:rPr>
          <w:sz w:val="20"/>
          <w:szCs w:val="20"/>
          <w:lang w:eastAsia="ar-SA"/>
        </w:rPr>
        <w:t>бестарно</w:t>
      </w:r>
      <w:proofErr w:type="spellEnd"/>
      <w:r>
        <w:rPr>
          <w:sz w:val="20"/>
          <w:szCs w:val="20"/>
          <w:lang w:eastAsia="ar-SA"/>
        </w:rPr>
        <w:t xml:space="preserve"> – автоцистернами. По желанию клиента осуществляется доставка в любой регион РФ ж/д или автомобильным транспортом.</w:t>
      </w:r>
    </w:p>
    <w:p w:rsidR="003B6842" w:rsidRDefault="003B6842"/>
    <w:p w:rsidR="00BC149B" w:rsidRDefault="00BC149B"/>
    <w:p w:rsidR="00BC149B" w:rsidRDefault="00BC149B">
      <w:r>
        <w:t>Контактные данные:</w:t>
      </w:r>
    </w:p>
    <w:p w:rsidR="00BC149B" w:rsidRDefault="00BC149B">
      <w:r>
        <w:t>Мухин Никита Игоревич</w:t>
      </w:r>
    </w:p>
    <w:p w:rsidR="00BC149B" w:rsidRDefault="00BC149B">
      <w:r>
        <w:t>+7 967 901-20-75</w:t>
      </w:r>
    </w:p>
    <w:p w:rsidR="00BC149B" w:rsidRPr="00BC149B" w:rsidRDefault="00BC149B">
      <w:pPr>
        <w:rPr>
          <w:lang w:val="en-US"/>
        </w:rPr>
      </w:pPr>
      <w:r>
        <w:rPr>
          <w:lang w:val="en-US"/>
        </w:rPr>
        <w:t>Email: Nikita.ibl.prm@gmail.com</w:t>
      </w:r>
    </w:p>
    <w:sectPr w:rsidR="00BC149B" w:rsidRPr="00BC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4C"/>
    <w:rsid w:val="003B6842"/>
    <w:rsid w:val="00423A0F"/>
    <w:rsid w:val="007E1B4C"/>
    <w:rsid w:val="009B6123"/>
    <w:rsid w:val="00B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25FD7-A367-4E8A-9E4A-9F366BA7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николай капустин</cp:lastModifiedBy>
  <cp:revision>2</cp:revision>
  <dcterms:created xsi:type="dcterms:W3CDTF">2017-01-13T10:43:00Z</dcterms:created>
  <dcterms:modified xsi:type="dcterms:W3CDTF">2017-01-13T10:43:00Z</dcterms:modified>
</cp:coreProperties>
</file>